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2b19418e4742c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406adb8be9649cd"/>
      <w:footerReference w:type="even" r:id="R520f3bccd8954115"/>
      <w:footerReference w:type="first" r:id="R9e3611916668459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a57845f9aec475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DFZ-2017-1050-VIII-NE-EI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2fd1cc2144c4e3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AGOSTO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d228a4c813d42e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56de9aa33146cf" /><Relationship Type="http://schemas.openxmlformats.org/officeDocument/2006/relationships/numbering" Target="/word/numbering.xml" Id="R3e339c4ff10d40ad" /><Relationship Type="http://schemas.openxmlformats.org/officeDocument/2006/relationships/settings" Target="/word/settings.xml" Id="R3b0bd405ebe44b46" /><Relationship Type="http://schemas.openxmlformats.org/officeDocument/2006/relationships/image" Target="/word/media/afe83f63-425e-4d3c-953b-508ccec14d7f.png" Id="Rea57845f9aec475f" /><Relationship Type="http://schemas.openxmlformats.org/officeDocument/2006/relationships/image" Target="/word/media/b66b0b55-863d-410e-96c2-ba5fe809bc9e.png" Id="Rc2fd1cc2144c4e32" /><Relationship Type="http://schemas.openxmlformats.org/officeDocument/2006/relationships/footer" Target="/word/footer1.xml" Id="R0406adb8be9649cd" /><Relationship Type="http://schemas.openxmlformats.org/officeDocument/2006/relationships/footer" Target="/word/footer2.xml" Id="R520f3bccd8954115" /><Relationship Type="http://schemas.openxmlformats.org/officeDocument/2006/relationships/footer" Target="/word/footer3.xml" Id="R9e3611916668459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d228a4c813d42ee" /></Relationships>
</file>