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3b90ae1a914f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47090f26284786"/>
      <w:footerReference w:type="even" r:id="R266f2436cb064c41"/>
      <w:footerReference w:type="first" r:id="R86d15f398ab044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c6bf8ed8a044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DFZ-2017-820-VI-NE-EI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cbf8b7a4d94a8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a1e39be6b240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ef6e4f980b4cce" /><Relationship Type="http://schemas.openxmlformats.org/officeDocument/2006/relationships/numbering" Target="/word/numbering.xml" Id="R3d45cd8d01be4a11" /><Relationship Type="http://schemas.openxmlformats.org/officeDocument/2006/relationships/settings" Target="/word/settings.xml" Id="R80962bd7d4dc4cd5" /><Relationship Type="http://schemas.openxmlformats.org/officeDocument/2006/relationships/image" Target="/word/media/648f3aac-4d12-4c28-a2b4-271e8975a488.png" Id="Ra5c6bf8ed8a044c9" /><Relationship Type="http://schemas.openxmlformats.org/officeDocument/2006/relationships/image" Target="/word/media/54b1b686-84fe-4cc5-a9f6-a99f7875c66d.png" Id="R99cbf8b7a4d94a87" /><Relationship Type="http://schemas.openxmlformats.org/officeDocument/2006/relationships/footer" Target="/word/footer1.xml" Id="R6d47090f26284786" /><Relationship Type="http://schemas.openxmlformats.org/officeDocument/2006/relationships/footer" Target="/word/footer2.xml" Id="R266f2436cb064c41" /><Relationship Type="http://schemas.openxmlformats.org/officeDocument/2006/relationships/footer" Target="/word/footer3.xml" Id="R86d15f398ab044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a1e39be6b2406f" /></Relationships>
</file>