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025eb54343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4eb266aab34ae4"/>
      <w:footerReference w:type="even" r:id="R348fa6c84bfa4136"/>
      <w:footerReference w:type="first" r:id="R643bdcb0ee2b43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646c2e4c684f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DFZ-2017-761-VII-NE-EI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de1c9b3681343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f470c75b66e41a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85b5d726174847" /><Relationship Type="http://schemas.openxmlformats.org/officeDocument/2006/relationships/numbering" Target="/word/numbering.xml" Id="Rf999da6b3a3d47af" /><Relationship Type="http://schemas.openxmlformats.org/officeDocument/2006/relationships/settings" Target="/word/settings.xml" Id="R6daf3fdd40fa4036" /><Relationship Type="http://schemas.openxmlformats.org/officeDocument/2006/relationships/image" Target="/word/media/754143cd-ce78-4190-a2e9-bb1e245b0951.png" Id="R59646c2e4c684fae" /><Relationship Type="http://schemas.openxmlformats.org/officeDocument/2006/relationships/image" Target="/word/media/bf9089c3-d6e9-48da-a421-c5ee8187a117.png" Id="R5de1c9b368134332" /><Relationship Type="http://schemas.openxmlformats.org/officeDocument/2006/relationships/footer" Target="/word/footer1.xml" Id="R844eb266aab34ae4" /><Relationship Type="http://schemas.openxmlformats.org/officeDocument/2006/relationships/footer" Target="/word/footer2.xml" Id="R348fa6c84bfa4136" /><Relationship Type="http://schemas.openxmlformats.org/officeDocument/2006/relationships/footer" Target="/word/footer3.xml" Id="R643bdcb0ee2b43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f470c75b66e41ab" /></Relationships>
</file>