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19464d40cd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1b83cac7d943eb"/>
      <w:footerReference w:type="even" r:id="Rf05c1041244a410a"/>
      <w:footerReference w:type="first" r:id="R1dd88f5510574a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45c5746a4f4e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DFZ-2017-917-VIII-NE-EI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5e9da8f67481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abdddee2244d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56891ec6c4fb9" /><Relationship Type="http://schemas.openxmlformats.org/officeDocument/2006/relationships/numbering" Target="/word/numbering.xml" Id="R6a6d634320214118" /><Relationship Type="http://schemas.openxmlformats.org/officeDocument/2006/relationships/settings" Target="/word/settings.xml" Id="Rb2e5b8b2d4694e1d" /><Relationship Type="http://schemas.openxmlformats.org/officeDocument/2006/relationships/image" Target="/word/media/af5bf964-c680-4f51-abb8-f5a32b166c5a.png" Id="R7545c5746a4f4e43" /><Relationship Type="http://schemas.openxmlformats.org/officeDocument/2006/relationships/image" Target="/word/media/53201a6a-6f4a-48b7-984c-54688942244b.png" Id="R6155e9da8f674812" /><Relationship Type="http://schemas.openxmlformats.org/officeDocument/2006/relationships/footer" Target="/word/footer1.xml" Id="R621b83cac7d943eb" /><Relationship Type="http://schemas.openxmlformats.org/officeDocument/2006/relationships/footer" Target="/word/footer2.xml" Id="Rf05c1041244a410a" /><Relationship Type="http://schemas.openxmlformats.org/officeDocument/2006/relationships/footer" Target="/word/footer3.xml" Id="R1dd88f5510574a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abdddee2244d51" /></Relationships>
</file>