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506ea801144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ba923fd06e4d1c"/>
      <w:footerReference w:type="even" r:id="R631c5ef88b6c448d"/>
      <w:footerReference w:type="first" r:id="R512f9db529aa48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4a46a9548f4c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DFZ-2017-765-X-NE-EI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fa518d1cf9404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b81d1335d147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d0528af4594bdf" /><Relationship Type="http://schemas.openxmlformats.org/officeDocument/2006/relationships/numbering" Target="/word/numbering.xml" Id="Rab8f565493df4d3d" /><Relationship Type="http://schemas.openxmlformats.org/officeDocument/2006/relationships/settings" Target="/word/settings.xml" Id="R6216794437944607" /><Relationship Type="http://schemas.openxmlformats.org/officeDocument/2006/relationships/image" Target="/word/media/2d78c758-7316-43d2-8ce2-8b42c9071853.png" Id="R4d4a46a9548f4c24" /><Relationship Type="http://schemas.openxmlformats.org/officeDocument/2006/relationships/image" Target="/word/media/05367792-5a64-4910-93be-0dc6751101f3.png" Id="Rcbfa518d1cf94048" /><Relationship Type="http://schemas.openxmlformats.org/officeDocument/2006/relationships/footer" Target="/word/footer1.xml" Id="R42ba923fd06e4d1c" /><Relationship Type="http://schemas.openxmlformats.org/officeDocument/2006/relationships/footer" Target="/word/footer2.xml" Id="R631c5ef88b6c448d" /><Relationship Type="http://schemas.openxmlformats.org/officeDocument/2006/relationships/footer" Target="/word/footer3.xml" Id="R512f9db529aa48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b81d1335d14759" /></Relationships>
</file>