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c546c4600c42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8885c5aa3f4747"/>
      <w:footerReference w:type="even" r:id="R47ae3583b1554239"/>
      <w:footerReference w:type="first" r:id="R540f3e0332814b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ffe5b5f8eb48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DFZ-2017-884-VIII-NE-EI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a647bfcf8f4a2a"/>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2e37dfa5b542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b971f657e0433e" /><Relationship Type="http://schemas.openxmlformats.org/officeDocument/2006/relationships/numbering" Target="/word/numbering.xml" Id="R8d09f0c3bcce4e77" /><Relationship Type="http://schemas.openxmlformats.org/officeDocument/2006/relationships/settings" Target="/word/settings.xml" Id="R24ab89a33d684499" /><Relationship Type="http://schemas.openxmlformats.org/officeDocument/2006/relationships/image" Target="/word/media/226b50ae-1d09-4c0f-90ff-e1a763b2a4ee.png" Id="R46ffe5b5f8eb487a" /><Relationship Type="http://schemas.openxmlformats.org/officeDocument/2006/relationships/image" Target="/word/media/6e607f23-050b-425d-9243-b734adcaf4b7.png" Id="R1aa647bfcf8f4a2a" /><Relationship Type="http://schemas.openxmlformats.org/officeDocument/2006/relationships/footer" Target="/word/footer1.xml" Id="R088885c5aa3f4747" /><Relationship Type="http://schemas.openxmlformats.org/officeDocument/2006/relationships/footer" Target="/word/footer2.xml" Id="R47ae3583b1554239" /><Relationship Type="http://schemas.openxmlformats.org/officeDocument/2006/relationships/footer" Target="/word/footer3.xml" Id="R540f3e0332814b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2e37dfa5b542c9" /></Relationships>
</file>