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8d0a1031948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c9bb8b49884bae"/>
      <w:footerReference w:type="even" r:id="R864060fc69c94d59"/>
      <w:footerReference w:type="first" r:id="R9b40c4c18e7444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31a1a24bc40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DFZ-2017-924-VI-NE-EI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ea6dc38d74c2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d8203ea39349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8f2d9ecd9848db" /><Relationship Type="http://schemas.openxmlformats.org/officeDocument/2006/relationships/numbering" Target="/word/numbering.xml" Id="R5b7e44c67bb648e5" /><Relationship Type="http://schemas.openxmlformats.org/officeDocument/2006/relationships/settings" Target="/word/settings.xml" Id="Rea9ea6bd48fe424f" /><Relationship Type="http://schemas.openxmlformats.org/officeDocument/2006/relationships/image" Target="/word/media/72412963-de0f-40a5-b72d-d8ae143dc217.png" Id="R53d31a1a24bc40fc" /><Relationship Type="http://schemas.openxmlformats.org/officeDocument/2006/relationships/image" Target="/word/media/e1108f8c-2674-4a4a-ae81-849302dc0b85.png" Id="R7bdea6dc38d74c2c" /><Relationship Type="http://schemas.openxmlformats.org/officeDocument/2006/relationships/footer" Target="/word/footer1.xml" Id="Radc9bb8b49884bae" /><Relationship Type="http://schemas.openxmlformats.org/officeDocument/2006/relationships/footer" Target="/word/footer2.xml" Id="R864060fc69c94d59" /><Relationship Type="http://schemas.openxmlformats.org/officeDocument/2006/relationships/footer" Target="/word/footer3.xml" Id="R9b40c4c18e7444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8203ea393495e" /></Relationships>
</file>