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fe54eeb56247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88460ed5664027"/>
      <w:footerReference w:type="even" r:id="R63fa83fbdc4d4049"/>
      <w:footerReference w:type="first" r:id="R261f5b29edc94d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1d45bb16c42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DFZ-2017-741-VII-NE-EI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a5e4864b14f5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ce8783261749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0e8883a9b54acc" /><Relationship Type="http://schemas.openxmlformats.org/officeDocument/2006/relationships/numbering" Target="/word/numbering.xml" Id="R8e8749e29be74d55" /><Relationship Type="http://schemas.openxmlformats.org/officeDocument/2006/relationships/settings" Target="/word/settings.xml" Id="Ra15d6529ac994c04" /><Relationship Type="http://schemas.openxmlformats.org/officeDocument/2006/relationships/image" Target="/word/media/e32243e0-b02d-435a-bab0-44b671877396.png" Id="R1f01d45bb16c42a6" /><Relationship Type="http://schemas.openxmlformats.org/officeDocument/2006/relationships/image" Target="/word/media/f6b13ae6-443a-41f0-ab85-103cecee3205.png" Id="R90da5e4864b14f5a" /><Relationship Type="http://schemas.openxmlformats.org/officeDocument/2006/relationships/footer" Target="/word/footer1.xml" Id="R2888460ed5664027" /><Relationship Type="http://schemas.openxmlformats.org/officeDocument/2006/relationships/footer" Target="/word/footer2.xml" Id="R63fa83fbdc4d4049" /><Relationship Type="http://schemas.openxmlformats.org/officeDocument/2006/relationships/footer" Target="/word/footer3.xml" Id="R261f5b29edc94d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ce8783261749cb" /></Relationships>
</file>