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5047075a5a40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847b950794456e"/>
      <w:footerReference w:type="even" r:id="Rbc776498efa2448f"/>
      <w:footerReference w:type="first" r:id="R58beafb6f39340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c9a6f607454b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DFZ-2017-767-IX-NE-EI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c1cfe227304da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4623da262a42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0d29326fec42df" /><Relationship Type="http://schemas.openxmlformats.org/officeDocument/2006/relationships/numbering" Target="/word/numbering.xml" Id="Rfa6ee3c01cca424b" /><Relationship Type="http://schemas.openxmlformats.org/officeDocument/2006/relationships/settings" Target="/word/settings.xml" Id="R811fc0bf190743da" /><Relationship Type="http://schemas.openxmlformats.org/officeDocument/2006/relationships/image" Target="/word/media/e950767b-c284-436e-a338-055d2c267a0e.png" Id="R8bc9a6f607454bb7" /><Relationship Type="http://schemas.openxmlformats.org/officeDocument/2006/relationships/image" Target="/word/media/3e4c9c11-f2bf-4658-ad77-ed87aaaa2fd1.png" Id="Rb7c1cfe227304da4" /><Relationship Type="http://schemas.openxmlformats.org/officeDocument/2006/relationships/footer" Target="/word/footer1.xml" Id="R1c847b950794456e" /><Relationship Type="http://schemas.openxmlformats.org/officeDocument/2006/relationships/footer" Target="/word/footer2.xml" Id="Rbc776498efa2448f" /><Relationship Type="http://schemas.openxmlformats.org/officeDocument/2006/relationships/footer" Target="/word/footer3.xml" Id="R58beafb6f39340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4623da262a4201" /></Relationships>
</file>