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3d95e31aa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8a5200e5004f7d"/>
      <w:footerReference w:type="even" r:id="R1505f96edee94859"/>
      <w:footerReference w:type="first" r:id="Ra7ab08b179904d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4201dbcdc44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DFZ-2017-858-X-NE-EI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397dc52da4fc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41c9341af7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b7486f78d44af" /><Relationship Type="http://schemas.openxmlformats.org/officeDocument/2006/relationships/numbering" Target="/word/numbering.xml" Id="R0bdf5ae730af46e8" /><Relationship Type="http://schemas.openxmlformats.org/officeDocument/2006/relationships/settings" Target="/word/settings.xml" Id="R6c2134c9a08f4955" /><Relationship Type="http://schemas.openxmlformats.org/officeDocument/2006/relationships/image" Target="/word/media/ce763134-f47b-4fd7-82b2-4a4b5e58fc15.png" Id="Rabd4201dbcdc4408" /><Relationship Type="http://schemas.openxmlformats.org/officeDocument/2006/relationships/image" Target="/word/media/1d68632c-3e77-4817-b4b9-187698f6d271.png" Id="Rb6b397dc52da4fc8" /><Relationship Type="http://schemas.openxmlformats.org/officeDocument/2006/relationships/footer" Target="/word/footer1.xml" Id="Rf18a5200e5004f7d" /><Relationship Type="http://schemas.openxmlformats.org/officeDocument/2006/relationships/footer" Target="/word/footer2.xml" Id="R1505f96edee94859" /><Relationship Type="http://schemas.openxmlformats.org/officeDocument/2006/relationships/footer" Target="/word/footer3.xml" Id="Ra7ab08b179904d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41c9341af749a5" /></Relationships>
</file>