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6689ce9e142f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dad7f2bc60f4fc5"/>
      <w:footerReference w:type="even" r:id="Rd4a855eb611440eb"/>
      <w:footerReference w:type="first" r:id="Rbb1199fe6b5c425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4eab6d27574b4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DFZ-2017-859-XI-NE-EI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3b947f39cc4e6b"/>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e880013f3354d0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413338161f74a76" /><Relationship Type="http://schemas.openxmlformats.org/officeDocument/2006/relationships/numbering" Target="/word/numbering.xml" Id="R9aac68eb6bc24ca5" /><Relationship Type="http://schemas.openxmlformats.org/officeDocument/2006/relationships/settings" Target="/word/settings.xml" Id="Ref19477bff274cec" /><Relationship Type="http://schemas.openxmlformats.org/officeDocument/2006/relationships/image" Target="/word/media/775ca452-9be5-4a7e-af00-28fc832097f8.png" Id="R8e4eab6d27574b43" /><Relationship Type="http://schemas.openxmlformats.org/officeDocument/2006/relationships/image" Target="/word/media/12120e5f-6cdb-4aba-b6dd-e572b127ec6a.png" Id="Rc73b947f39cc4e6b" /><Relationship Type="http://schemas.openxmlformats.org/officeDocument/2006/relationships/footer" Target="/word/footer1.xml" Id="R8dad7f2bc60f4fc5" /><Relationship Type="http://schemas.openxmlformats.org/officeDocument/2006/relationships/footer" Target="/word/footer2.xml" Id="Rd4a855eb611440eb" /><Relationship Type="http://schemas.openxmlformats.org/officeDocument/2006/relationships/footer" Target="/word/footer3.xml" Id="Rbb1199fe6b5c425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880013f3354d09" /></Relationships>
</file>