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7d563ef7a643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5fb6a65c4a45f0"/>
      <w:footerReference w:type="even" r:id="R2b646778773f4a37"/>
      <w:footerReference w:type="first" r:id="R26ea8909c37b4c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158dba003d4a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7-8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7104fe96ae426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1307ae27ce41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c5c8fd900243f2" /><Relationship Type="http://schemas.openxmlformats.org/officeDocument/2006/relationships/numbering" Target="/word/numbering.xml" Id="R185b6c8350f7401a" /><Relationship Type="http://schemas.openxmlformats.org/officeDocument/2006/relationships/settings" Target="/word/settings.xml" Id="Rc02fef783aae4821" /><Relationship Type="http://schemas.openxmlformats.org/officeDocument/2006/relationships/image" Target="/word/media/efe8047d-9947-4cdf-8557-70fad5be1993.png" Id="R16158dba003d4a94" /><Relationship Type="http://schemas.openxmlformats.org/officeDocument/2006/relationships/image" Target="/word/media/fe7dc2ad-be67-4d3a-b005-a2f0aca1421c.png" Id="Rad7104fe96ae4267" /><Relationship Type="http://schemas.openxmlformats.org/officeDocument/2006/relationships/footer" Target="/word/footer1.xml" Id="R5f5fb6a65c4a45f0" /><Relationship Type="http://schemas.openxmlformats.org/officeDocument/2006/relationships/footer" Target="/word/footer2.xml" Id="R2b646778773f4a37" /><Relationship Type="http://schemas.openxmlformats.org/officeDocument/2006/relationships/footer" Target="/word/footer3.xml" Id="R26ea8909c37b4c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1307ae27ce41bf" /></Relationships>
</file>