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339ee4e8a04b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81c3737a744c09"/>
      <w:footerReference w:type="even" r:id="Rc065385e41c74765"/>
      <w:footerReference w:type="first" r:id="Ra091f1297d8943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bbb2f165354b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DFZ-2017-1105-V-NE-EI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5dee1f9c86414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a58c975dbd45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454532a44d45cb" /><Relationship Type="http://schemas.openxmlformats.org/officeDocument/2006/relationships/numbering" Target="/word/numbering.xml" Id="R0fe16249a6bb4e24" /><Relationship Type="http://schemas.openxmlformats.org/officeDocument/2006/relationships/settings" Target="/word/settings.xml" Id="R1738d9c47d724c24" /><Relationship Type="http://schemas.openxmlformats.org/officeDocument/2006/relationships/image" Target="/word/media/51a07ec0-7d7f-4e51-a443-df60786875a8.png" Id="Rf7bbb2f165354bf4" /><Relationship Type="http://schemas.openxmlformats.org/officeDocument/2006/relationships/image" Target="/word/media/b3d1625f-1ddf-4c78-8896-60367abc7ab0.png" Id="R2c5dee1f9c864147" /><Relationship Type="http://schemas.openxmlformats.org/officeDocument/2006/relationships/footer" Target="/word/footer1.xml" Id="Rc581c3737a744c09" /><Relationship Type="http://schemas.openxmlformats.org/officeDocument/2006/relationships/footer" Target="/word/footer2.xml" Id="Rc065385e41c74765" /><Relationship Type="http://schemas.openxmlformats.org/officeDocument/2006/relationships/footer" Target="/word/footer3.xml" Id="Ra091f1297d8943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a58c975dbd45e6" /></Relationships>
</file>