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6b6d45e06548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2c56f2f1684b14"/>
      <w:footerReference w:type="even" r:id="R3bdfd74a467d4e16"/>
      <w:footerReference w:type="first" r:id="R000f11abddab45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5ddd3228ef4f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DFZ-2017-731-XIII-NE-EI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1dafeafc9488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4a4d50cfff4f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62004425d5404e" /><Relationship Type="http://schemas.openxmlformats.org/officeDocument/2006/relationships/numbering" Target="/word/numbering.xml" Id="Rb26124f1053245a1" /><Relationship Type="http://schemas.openxmlformats.org/officeDocument/2006/relationships/settings" Target="/word/settings.xml" Id="Raad0abf28cd84b22" /><Relationship Type="http://schemas.openxmlformats.org/officeDocument/2006/relationships/image" Target="/word/media/8b7dde0d-8884-4b63-91b2-d5b5138d20eb.png" Id="Rd35ddd3228ef4f18" /><Relationship Type="http://schemas.openxmlformats.org/officeDocument/2006/relationships/image" Target="/word/media/2327133d-7dfd-43c1-91f0-0c1cf5d0ad39.png" Id="R4881dafeafc94889" /><Relationship Type="http://schemas.openxmlformats.org/officeDocument/2006/relationships/footer" Target="/word/footer1.xml" Id="R562c56f2f1684b14" /><Relationship Type="http://schemas.openxmlformats.org/officeDocument/2006/relationships/footer" Target="/word/footer2.xml" Id="R3bdfd74a467d4e16" /><Relationship Type="http://schemas.openxmlformats.org/officeDocument/2006/relationships/footer" Target="/word/footer3.xml" Id="R000f11abddab45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4a4d50cfff4fdd" /></Relationships>
</file>