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52d632312de46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4b9a65943947e1"/>
      <w:footerReference w:type="even" r:id="R9d420f5ace9b4529"/>
      <w:footerReference w:type="first" r:id="R45f1a536d9314c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1b8af842be4d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DFZ-2017-885-IV-NE-EI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7385e905f1435e"/>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LIMARI (SOTAQUI)</w:t>
            </w:r>
          </w:p>
        </w:tc>
        <w:tc>
          <w:tcPr>
            <w:tcW w:w="2310" w:type="auto"/>
          </w:tcPr>
          <w:p>
            <w:pPr/>
            <w:r>
              <w:rPr>
                <w:sz w:val="18"/>
                <w:szCs w:val="18"/>
              </w:rPr>
              <w:t>31311</w:t>
            </w: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90b9456c6e840c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cd06319d4c4fbc" /><Relationship Type="http://schemas.openxmlformats.org/officeDocument/2006/relationships/numbering" Target="/word/numbering.xml" Id="R18781eb93f554ec2" /><Relationship Type="http://schemas.openxmlformats.org/officeDocument/2006/relationships/settings" Target="/word/settings.xml" Id="R957a9676a611485b" /><Relationship Type="http://schemas.openxmlformats.org/officeDocument/2006/relationships/image" Target="/word/media/34e7b415-c313-4eeb-a3fd-64ca30f38798.png" Id="R8a1b8af842be4de2" /><Relationship Type="http://schemas.openxmlformats.org/officeDocument/2006/relationships/image" Target="/word/media/ddefb300-e223-4e54-96c3-cbe4a0f187cc.png" Id="R2d7385e905f1435e" /><Relationship Type="http://schemas.openxmlformats.org/officeDocument/2006/relationships/footer" Target="/word/footer1.xml" Id="Rbb4b9a65943947e1" /><Relationship Type="http://schemas.openxmlformats.org/officeDocument/2006/relationships/footer" Target="/word/footer2.xml" Id="R9d420f5ace9b4529" /><Relationship Type="http://schemas.openxmlformats.org/officeDocument/2006/relationships/footer" Target="/word/footer3.xml" Id="R45f1a536d9314c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0b9456c6e840cc" /></Relationships>
</file>