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f10965c7684d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8d3ad84d794ecb"/>
      <w:footerReference w:type="even" r:id="R0ed32ebffafe4f1d"/>
      <w:footerReference w:type="first" r:id="R148fc53efd8849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9395eff2e340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DFZ-2017-1116-XIII-NE-EI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9c56a0c6dc427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948533185b41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a0c2f28d8e42f5" /><Relationship Type="http://schemas.openxmlformats.org/officeDocument/2006/relationships/numbering" Target="/word/numbering.xml" Id="Ra4d6fa20fffd4924" /><Relationship Type="http://schemas.openxmlformats.org/officeDocument/2006/relationships/settings" Target="/word/settings.xml" Id="Rdfd043d5a5ba4ea3" /><Relationship Type="http://schemas.openxmlformats.org/officeDocument/2006/relationships/image" Target="/word/media/a0195916-98ca-45ff-88e2-7605e776d945.png" Id="R3d9395eff2e34026" /><Relationship Type="http://schemas.openxmlformats.org/officeDocument/2006/relationships/image" Target="/word/media/9f640a3b-322c-4ca7-8a02-7b9401b4736d.png" Id="R629c56a0c6dc4278" /><Relationship Type="http://schemas.openxmlformats.org/officeDocument/2006/relationships/footer" Target="/word/footer1.xml" Id="R6a8d3ad84d794ecb" /><Relationship Type="http://schemas.openxmlformats.org/officeDocument/2006/relationships/footer" Target="/word/footer2.xml" Id="R0ed32ebffafe4f1d" /><Relationship Type="http://schemas.openxmlformats.org/officeDocument/2006/relationships/footer" Target="/word/footer3.xml" Id="R148fc53efd8849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948533185b41ce" /></Relationships>
</file>