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03ba4d3b0344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bf5f516fa44c80"/>
      <w:footerReference w:type="even" r:id="Ra44f5c52c6c54702"/>
      <w:footerReference w:type="first" r:id="R3d78ae6c14e84f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961bb67d3c46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DFZ-2017-1145-XIII-NE-EI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3f94eefb141e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4f8e8dd1064b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7dbbefd2474e02" /><Relationship Type="http://schemas.openxmlformats.org/officeDocument/2006/relationships/numbering" Target="/word/numbering.xml" Id="R8f104090b4e94581" /><Relationship Type="http://schemas.openxmlformats.org/officeDocument/2006/relationships/settings" Target="/word/settings.xml" Id="R69289c2967ea4b0f" /><Relationship Type="http://schemas.openxmlformats.org/officeDocument/2006/relationships/image" Target="/word/media/623eee94-a547-420d-9fb1-3477b40892af.png" Id="R7a961bb67d3c46b2" /><Relationship Type="http://schemas.openxmlformats.org/officeDocument/2006/relationships/image" Target="/word/media/b061dc85-fff0-4f7d-a1ed-e3c1ffb1921b.png" Id="R6833f94eefb141e3" /><Relationship Type="http://schemas.openxmlformats.org/officeDocument/2006/relationships/footer" Target="/word/footer1.xml" Id="R73bf5f516fa44c80" /><Relationship Type="http://schemas.openxmlformats.org/officeDocument/2006/relationships/footer" Target="/word/footer2.xml" Id="Ra44f5c52c6c54702" /><Relationship Type="http://schemas.openxmlformats.org/officeDocument/2006/relationships/footer" Target="/word/footer3.xml" Id="R3d78ae6c14e84f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4f8e8dd1064b46" /></Relationships>
</file>