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b8d61e890943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c6dc94e6c24137"/>
      <w:footerReference w:type="even" r:id="R25fa2ebc180548d4"/>
      <w:footerReference w:type="first" r:id="Rab938564a1c24e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6f1092b0a4a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DFZ-2017-992-VI-NE-EI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2e28bbeedd470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21d275bf7f45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1b6b46f04a4222" /><Relationship Type="http://schemas.openxmlformats.org/officeDocument/2006/relationships/numbering" Target="/word/numbering.xml" Id="Rf9e6e45e96be4d90" /><Relationship Type="http://schemas.openxmlformats.org/officeDocument/2006/relationships/settings" Target="/word/settings.xml" Id="R088a5d1bd6124a5c" /><Relationship Type="http://schemas.openxmlformats.org/officeDocument/2006/relationships/image" Target="/word/media/9a267a0a-3046-447e-bb16-b51c941a4f79.png" Id="R96e6f1092b0a4aa2" /><Relationship Type="http://schemas.openxmlformats.org/officeDocument/2006/relationships/image" Target="/word/media/994d13fd-9012-4f55-b6a3-08dd23d8d49b.png" Id="Rf92e28bbeedd4701" /><Relationship Type="http://schemas.openxmlformats.org/officeDocument/2006/relationships/footer" Target="/word/footer1.xml" Id="Rb1c6dc94e6c24137" /><Relationship Type="http://schemas.openxmlformats.org/officeDocument/2006/relationships/footer" Target="/word/footer2.xml" Id="R25fa2ebc180548d4" /><Relationship Type="http://schemas.openxmlformats.org/officeDocument/2006/relationships/footer" Target="/word/footer3.xml" Id="Rab938564a1c24e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21d275bf7f45c1" /></Relationships>
</file>