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99d83fc8974e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0f4fa05842496d"/>
      <w:footerReference w:type="even" r:id="Rce1885b3254b4ae5"/>
      <w:footerReference w:type="first" r:id="R11e2fdb7620343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b9f9dcc3f141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PRODUCTIVA PUERTO MONTT</w:t>
      </w:r>
    </w:p>
    <w:p>
      <w:pPr>
        <w:jc w:val="center"/>
      </w:pPr>
      <w:r>
        <w:rPr>
          <w:sz w:val="32"/>
          <w:szCs w:val="32"/>
          <w:b/>
        </w:rPr>
        <w:br/>
      </w:r>
      <w:r>
        <w:rPr>
          <w:sz w:val="32"/>
          <w:szCs w:val="32"/>
          <w:b/>
        </w:rPr>
        <w:t>DFZ-2017-1157-X-NE-EI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795e6d826b4ee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PRODUCTIVA PUERTO MONTT”,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76412645-9</w:t>
            </w:r>
          </w:p>
        </w:tc>
      </w:tr>
      <w:tr>
        <w:tc>
          <w:tcPr>
            <w:tcW w:w="2310" w:type="pct"/>
            <w:gridSpan w:val="4"/>
          </w:tcPr>
          <w:p>
            <w:pPr/>
            <w:r>
              <w:rPr>
                <w:b/>
              </w:rPr>
              <w:t>Identificación de la actividad, proyecto o fuente fiscalizada:</w:t>
            </w:r>
            <w:r>
              <w:br/>
            </w:r>
            <w:r>
              <w:t>PLANTA PRODUCTIVA PUERTO MONTT</w:t>
            </w:r>
          </w:p>
        </w:tc>
      </w:tr>
      <w:tr>
        <w:tc>
          <w:tcPr>
            <w:tcW w:w="15000" w:type="dxa"/>
          </w:tcPr>
          <w:p>
            <w:pPr/>
            <w:r>
              <w:rPr>
                <w:b/>
              </w:rPr>
              <w:t>Dirección:</w:t>
            </w:r>
            <w:r>
              <w:br/>
            </w:r>
            <w:r>
              <w:t>PANAMERICANA NORTE N°4001</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03-05-2016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35132</w:t>
            </w:r>
          </w:p>
        </w:tc>
        <w:tc>
          <w:tcPr>
            <w:tcW w:w="2310" w:type="auto"/>
          </w:tcPr>
          <w:p>
            <w:pPr/>
            <w:r>
              <w:rPr>
                <w:sz w:val="18"/>
                <w:szCs w:val="18"/>
              </w:rPr>
              <w:t>394</w:t>
            </w:r>
          </w:p>
        </w:tc>
        <w:tc>
          <w:tcPr>
            <w:tcW w:w="2310" w:type="auto"/>
          </w:tcPr>
          <w:p>
            <w:pPr/>
            <w:r>
              <w:rPr>
                <w:sz w:val="18"/>
                <w:szCs w:val="18"/>
              </w:rPr>
              <w:t>03-05-2016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99666885c441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d7c40ca07b4e26" /><Relationship Type="http://schemas.openxmlformats.org/officeDocument/2006/relationships/numbering" Target="/word/numbering.xml" Id="R383aacfd736d4f72" /><Relationship Type="http://schemas.openxmlformats.org/officeDocument/2006/relationships/settings" Target="/word/settings.xml" Id="Rbba677038adf4929" /><Relationship Type="http://schemas.openxmlformats.org/officeDocument/2006/relationships/image" Target="/word/media/a320ec05-55cf-4e90-925e-41dd356c7100.png" Id="R52b9f9dcc3f14134" /><Relationship Type="http://schemas.openxmlformats.org/officeDocument/2006/relationships/image" Target="/word/media/e52dbf7d-4f40-4f72-bc35-82c8127734fe.png" Id="R6c795e6d826b4ee7" /><Relationship Type="http://schemas.openxmlformats.org/officeDocument/2006/relationships/footer" Target="/word/footer1.xml" Id="Rd10f4fa05842496d" /><Relationship Type="http://schemas.openxmlformats.org/officeDocument/2006/relationships/footer" Target="/word/footer2.xml" Id="Rce1885b3254b4ae5" /><Relationship Type="http://schemas.openxmlformats.org/officeDocument/2006/relationships/footer" Target="/word/footer3.xml" Id="R11e2fdb7620343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99666885c44108" /></Relationships>
</file>