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e4b0bdd2344c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7f873879164db9"/>
      <w:footerReference w:type="even" r:id="R86898c18ed3747dd"/>
      <w:footerReference w:type="first" r:id="Rdc936010c49f45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6adff13bb444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DFZ-2017-1104-XIV-NE-EI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87bfb7ff8c4eb0"/>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500ebef6e241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0d8a0268e24e4f" /><Relationship Type="http://schemas.openxmlformats.org/officeDocument/2006/relationships/numbering" Target="/word/numbering.xml" Id="R04e1ed0543934e5f" /><Relationship Type="http://schemas.openxmlformats.org/officeDocument/2006/relationships/settings" Target="/word/settings.xml" Id="R96131a13aaac40b5" /><Relationship Type="http://schemas.openxmlformats.org/officeDocument/2006/relationships/image" Target="/word/media/dd6a06c4-86b2-4734-b461-848f7671b194.png" Id="R6c6adff13bb44450" /><Relationship Type="http://schemas.openxmlformats.org/officeDocument/2006/relationships/image" Target="/word/media/8d1d8b62-0198-46ab-b180-97fa6dab9de6.png" Id="R4c87bfb7ff8c4eb0" /><Relationship Type="http://schemas.openxmlformats.org/officeDocument/2006/relationships/footer" Target="/word/footer1.xml" Id="R3f7f873879164db9" /><Relationship Type="http://schemas.openxmlformats.org/officeDocument/2006/relationships/footer" Target="/word/footer2.xml" Id="R86898c18ed3747dd" /><Relationship Type="http://schemas.openxmlformats.org/officeDocument/2006/relationships/footer" Target="/word/footer3.xml" Id="Rdc936010c49f45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500ebef6e24130" /></Relationships>
</file>