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1276ef73a40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dfc108028c4624"/>
      <w:footerReference w:type="even" r:id="Rdd9e92b12d2e49c5"/>
      <w:footerReference w:type="first" r:id="R61663cdb417942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133f5d29d449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DFZ-2017-753-X-NE-EI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d2162830e04c0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747708e21746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51ed53c87e415e" /><Relationship Type="http://schemas.openxmlformats.org/officeDocument/2006/relationships/numbering" Target="/word/numbering.xml" Id="R1165102c104b4f08" /><Relationship Type="http://schemas.openxmlformats.org/officeDocument/2006/relationships/settings" Target="/word/settings.xml" Id="R3de9863c1f994e69" /><Relationship Type="http://schemas.openxmlformats.org/officeDocument/2006/relationships/image" Target="/word/media/dc0ba8fa-c060-42a0-b754-fdf8101488d4.png" Id="Re7133f5d29d44966" /><Relationship Type="http://schemas.openxmlformats.org/officeDocument/2006/relationships/image" Target="/word/media/c4066478-6c4f-4568-a46a-cfdd2955c016.png" Id="Rb3d2162830e04c08" /><Relationship Type="http://schemas.openxmlformats.org/officeDocument/2006/relationships/footer" Target="/word/footer1.xml" Id="R38dfc108028c4624" /><Relationship Type="http://schemas.openxmlformats.org/officeDocument/2006/relationships/footer" Target="/word/footer2.xml" Id="Rdd9e92b12d2e49c5" /><Relationship Type="http://schemas.openxmlformats.org/officeDocument/2006/relationships/footer" Target="/word/footer3.xml" Id="R61663cdb417942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747708e2174613" /></Relationships>
</file>