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cce91c45e944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a56ff24e2747ba"/>
      <w:footerReference w:type="even" r:id="R802ec01c1b874c5d"/>
      <w:footerReference w:type="first" r:id="R120fea2df5904e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3727c5b30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DFZ-2017-1119-X-NE-EI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2cd58cd53041c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2c23bea2464c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61d91e4b274433" /><Relationship Type="http://schemas.openxmlformats.org/officeDocument/2006/relationships/numbering" Target="/word/numbering.xml" Id="R8649db67f4734b24" /><Relationship Type="http://schemas.openxmlformats.org/officeDocument/2006/relationships/settings" Target="/word/settings.xml" Id="R71ee0b3da2b2466f" /><Relationship Type="http://schemas.openxmlformats.org/officeDocument/2006/relationships/image" Target="/word/media/5ca79fd0-8340-4b1c-964c-0c1d216a773a.png" Id="R42e3727c5b3043ef" /><Relationship Type="http://schemas.openxmlformats.org/officeDocument/2006/relationships/image" Target="/word/media/262eae66-51df-4bf6-9424-a1ff585eb4d9.png" Id="R162cd58cd53041ce" /><Relationship Type="http://schemas.openxmlformats.org/officeDocument/2006/relationships/footer" Target="/word/footer1.xml" Id="R5ba56ff24e2747ba" /><Relationship Type="http://schemas.openxmlformats.org/officeDocument/2006/relationships/footer" Target="/word/footer2.xml" Id="R802ec01c1b874c5d" /><Relationship Type="http://schemas.openxmlformats.org/officeDocument/2006/relationships/footer" Target="/word/footer3.xml" Id="R120fea2df5904e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c23bea2464cfa" /></Relationships>
</file>