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4a4e41dff4478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6a6d3e7f1b846e5"/>
      <w:footerReference w:type="even" r:id="R9bf63d6883fe447d"/>
      <w:footerReference w:type="first" r:id="R48870a92bb6d4c2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0908048d6b5422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E INVERSIONES ANTILLANCA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DFZ-2017-713-X-NE-EI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d495ce286f04e7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E INVERSIONES ANTILLANCA LTDA.”, en el marco de la norma de emisión DS.46/02 para el reporte del período correspondiente a AGOSTO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77648270-6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957,4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PURRANQUE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JSH@VTR.NET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3304 de fecha 08-09-2006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AGOSTO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5f0ad51a493461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b6bb84e6a64706" /><Relationship Type="http://schemas.openxmlformats.org/officeDocument/2006/relationships/numbering" Target="/word/numbering.xml" Id="R069196d95a2a41c5" /><Relationship Type="http://schemas.openxmlformats.org/officeDocument/2006/relationships/settings" Target="/word/settings.xml" Id="Rca1d9d5f55e24352" /><Relationship Type="http://schemas.openxmlformats.org/officeDocument/2006/relationships/image" Target="/word/media/acdada5d-d2d8-4932-85c4-2168486d2531.png" Id="Rd0908048d6b5422b" /><Relationship Type="http://schemas.openxmlformats.org/officeDocument/2006/relationships/image" Target="/word/media/07011bfa-e2fd-4695-bb7b-9a131133f0a2.png" Id="Rcd495ce286f04e72" /><Relationship Type="http://schemas.openxmlformats.org/officeDocument/2006/relationships/footer" Target="/word/footer1.xml" Id="R56a6d3e7f1b846e5" /><Relationship Type="http://schemas.openxmlformats.org/officeDocument/2006/relationships/footer" Target="/word/footer2.xml" Id="R9bf63d6883fe447d" /><Relationship Type="http://schemas.openxmlformats.org/officeDocument/2006/relationships/footer" Target="/word/footer3.xml" Id="R48870a92bb6d4c2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5f0ad51a4934611" /></Relationships>
</file>