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5bd71cf96145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a63a26e2c042e4"/>
      <w:footerReference w:type="even" r:id="Recd1ce08dad64164"/>
      <w:footerReference w:type="first" r:id="Ree73d6d8d3124b8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b875fa5c4b47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DFZ-2017-1006-VI-NE-EI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901f9bbd4b46d1"/>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5c294e729c42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ca86c2c3304a69" /><Relationship Type="http://schemas.openxmlformats.org/officeDocument/2006/relationships/numbering" Target="/word/numbering.xml" Id="R68b692822d9d45a3" /><Relationship Type="http://schemas.openxmlformats.org/officeDocument/2006/relationships/settings" Target="/word/settings.xml" Id="R5cb1a66d7de6460e" /><Relationship Type="http://schemas.openxmlformats.org/officeDocument/2006/relationships/image" Target="/word/media/0387c228-6465-48c2-b12b-446a820a8d58.png" Id="R76b875fa5c4b47c7" /><Relationship Type="http://schemas.openxmlformats.org/officeDocument/2006/relationships/image" Target="/word/media/2dfbf043-2263-460b-9e72-a79e15eb70ea.png" Id="R51901f9bbd4b46d1" /><Relationship Type="http://schemas.openxmlformats.org/officeDocument/2006/relationships/footer" Target="/word/footer1.xml" Id="Rc0a63a26e2c042e4" /><Relationship Type="http://schemas.openxmlformats.org/officeDocument/2006/relationships/footer" Target="/word/footer2.xml" Id="Recd1ce08dad64164" /><Relationship Type="http://schemas.openxmlformats.org/officeDocument/2006/relationships/footer" Target="/word/footer3.xml" Id="Ree73d6d8d3124b8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5c294e729c42e9" /></Relationships>
</file>