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1f2b7219ff40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edc243f7b74cda"/>
      <w:footerReference w:type="even" r:id="Rf23c645b381a4f35"/>
      <w:footerReference w:type="first" r:id="R2fa68e251e2044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c908c9b3f44f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DFZ-2017-2433-XIV-NE-EI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cc3347d0d3485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6319d5f22a40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65bd0505b149ea" /><Relationship Type="http://schemas.openxmlformats.org/officeDocument/2006/relationships/numbering" Target="/word/numbering.xml" Id="R5b672541c6314df1" /><Relationship Type="http://schemas.openxmlformats.org/officeDocument/2006/relationships/settings" Target="/word/settings.xml" Id="R3eeeda6b3e2345c8" /><Relationship Type="http://schemas.openxmlformats.org/officeDocument/2006/relationships/image" Target="/word/media/d1d9d9c3-e07a-4de7-9a43-27d378974169.png" Id="R46c908c9b3f44fd4" /><Relationship Type="http://schemas.openxmlformats.org/officeDocument/2006/relationships/image" Target="/word/media/2d1cdf84-bf44-46f4-912a-6c66de9941bb.png" Id="R3fcc3347d0d3485e" /><Relationship Type="http://schemas.openxmlformats.org/officeDocument/2006/relationships/footer" Target="/word/footer1.xml" Id="Re7edc243f7b74cda" /><Relationship Type="http://schemas.openxmlformats.org/officeDocument/2006/relationships/footer" Target="/word/footer2.xml" Id="Rf23c645b381a4f35" /><Relationship Type="http://schemas.openxmlformats.org/officeDocument/2006/relationships/footer" Target="/word/footer3.xml" Id="R2fa68e251e2044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6319d5f22a4081" /></Relationships>
</file>