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c557e5c8b045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a84f4ff8d4c78"/>
      <w:footerReference w:type="even" r:id="R3087cc74488b4461"/>
      <w:footerReference w:type="first" r:id="R64b80fead07647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de27e3c7348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DFZ-2017-1977-IX-NE-EI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baad54b65141f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cb77bf3664e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cf4b4987814c4e" /><Relationship Type="http://schemas.openxmlformats.org/officeDocument/2006/relationships/numbering" Target="/word/numbering.xml" Id="R695ee57ec8fe46d9" /><Relationship Type="http://schemas.openxmlformats.org/officeDocument/2006/relationships/settings" Target="/word/settings.xml" Id="Rcd1a99b38f7b4cec" /><Relationship Type="http://schemas.openxmlformats.org/officeDocument/2006/relationships/image" Target="/word/media/2e88e3b5-8cb2-4079-b15e-c24ad4894ae8.png" Id="Rf58de27e3c734883" /><Relationship Type="http://schemas.openxmlformats.org/officeDocument/2006/relationships/image" Target="/word/media/c5696331-0792-4cb6-89aa-8d7affe794f3.png" Id="R17baad54b65141fd" /><Relationship Type="http://schemas.openxmlformats.org/officeDocument/2006/relationships/footer" Target="/word/footer1.xml" Id="Rc96a84f4ff8d4c78" /><Relationship Type="http://schemas.openxmlformats.org/officeDocument/2006/relationships/footer" Target="/word/footer2.xml" Id="R3087cc74488b4461" /><Relationship Type="http://schemas.openxmlformats.org/officeDocument/2006/relationships/footer" Target="/word/footer3.xml" Id="R64b80fead07647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cb77bf3664e4f" /></Relationships>
</file>