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b1b1921f6144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acb265711b4a16"/>
      <w:footerReference w:type="even" r:id="R2e34e956e66b4505"/>
      <w:footerReference w:type="first" r:id="Re4af63e42a1642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2626a304d042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DFZ-2017-2600-IX-NE-EI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27606b213e4d7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f78c7c7ad347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50de2c735452f" /><Relationship Type="http://schemas.openxmlformats.org/officeDocument/2006/relationships/numbering" Target="/word/numbering.xml" Id="R02376117c31d43e0" /><Relationship Type="http://schemas.openxmlformats.org/officeDocument/2006/relationships/settings" Target="/word/settings.xml" Id="R71c29206b7554570" /><Relationship Type="http://schemas.openxmlformats.org/officeDocument/2006/relationships/image" Target="/word/media/cb817f0f-6d2d-41d1-8ead-74887e336bfe.png" Id="R772626a304d042df" /><Relationship Type="http://schemas.openxmlformats.org/officeDocument/2006/relationships/image" Target="/word/media/67b299cb-2508-4f93-a612-c970ab6d9d00.png" Id="R9127606b213e4d7b" /><Relationship Type="http://schemas.openxmlformats.org/officeDocument/2006/relationships/footer" Target="/word/footer1.xml" Id="R9facb265711b4a16" /><Relationship Type="http://schemas.openxmlformats.org/officeDocument/2006/relationships/footer" Target="/word/footer2.xml" Id="R2e34e956e66b4505" /><Relationship Type="http://schemas.openxmlformats.org/officeDocument/2006/relationships/footer" Target="/word/footer3.xml" Id="Re4af63e42a1642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f78c7c7ad34786" /></Relationships>
</file>