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64d8d8900c4b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d6a34cea8d4aa1"/>
      <w:footerReference w:type="even" r:id="Rc549d9ba0d024198"/>
      <w:footerReference w:type="first" r:id="R4764c272cd0a44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ff529cf3044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DFZ-2017-3144-IX-NE-EI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232ab1c02c4dc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ef7f1b10f24a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06883d7524216" /><Relationship Type="http://schemas.openxmlformats.org/officeDocument/2006/relationships/numbering" Target="/word/numbering.xml" Id="R167d0ce199a44733" /><Relationship Type="http://schemas.openxmlformats.org/officeDocument/2006/relationships/settings" Target="/word/settings.xml" Id="Rbe5bad3ab5104f16" /><Relationship Type="http://schemas.openxmlformats.org/officeDocument/2006/relationships/image" Target="/word/media/85718c9a-e04c-41a7-928a-754604d6d7a6.png" Id="R079ff529cf30446d" /><Relationship Type="http://schemas.openxmlformats.org/officeDocument/2006/relationships/image" Target="/word/media/4b3c7860-3e19-4991-ae36-752e46e9cf5b.png" Id="R4b232ab1c02c4dc2" /><Relationship Type="http://schemas.openxmlformats.org/officeDocument/2006/relationships/footer" Target="/word/footer1.xml" Id="R3dd6a34cea8d4aa1" /><Relationship Type="http://schemas.openxmlformats.org/officeDocument/2006/relationships/footer" Target="/word/footer2.xml" Id="Rc549d9ba0d024198" /><Relationship Type="http://schemas.openxmlformats.org/officeDocument/2006/relationships/footer" Target="/word/footer3.xml" Id="R4764c272cd0a44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ef7f1b10f24a4c" /></Relationships>
</file>