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19deccd70848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3b4f3c664d4df2"/>
      <w:footerReference w:type="even" r:id="R47251b70bb4d4fbf"/>
      <w:footerReference w:type="first" r:id="R50a77c827dff4e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6abf95f26244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DFZ-2017-1524-X-NE-EI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2ec29cce5c43a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e714f0231441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b5229e80274fba" /><Relationship Type="http://schemas.openxmlformats.org/officeDocument/2006/relationships/numbering" Target="/word/numbering.xml" Id="R65715b0d54fa480f" /><Relationship Type="http://schemas.openxmlformats.org/officeDocument/2006/relationships/settings" Target="/word/settings.xml" Id="R38401923930f463a" /><Relationship Type="http://schemas.openxmlformats.org/officeDocument/2006/relationships/image" Target="/word/media/b981a698-c2fc-4a5f-ada8-2d66ff625913.png" Id="Re36abf95f262443d" /><Relationship Type="http://schemas.openxmlformats.org/officeDocument/2006/relationships/image" Target="/word/media/2fcc7baa-d085-49d6-b014-04aeee6131cd.png" Id="R162ec29cce5c43a2" /><Relationship Type="http://schemas.openxmlformats.org/officeDocument/2006/relationships/footer" Target="/word/footer1.xml" Id="R673b4f3c664d4df2" /><Relationship Type="http://schemas.openxmlformats.org/officeDocument/2006/relationships/footer" Target="/word/footer2.xml" Id="R47251b70bb4d4fbf" /><Relationship Type="http://schemas.openxmlformats.org/officeDocument/2006/relationships/footer" Target="/word/footer3.xml" Id="R50a77c827dff4e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e714f023144130" /></Relationships>
</file>