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c37d3f4edd42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6437cef1ab4b29"/>
      <w:footerReference w:type="even" r:id="R49960ccb9fa846e9"/>
      <w:footerReference w:type="first" r:id="R62e03485e6294e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8f0cd97ef64c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DFZ-2017-2617-VIII-NE-EI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044e21e9114c37"/>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81a51a4ca9f48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285c9c859a4db5" /><Relationship Type="http://schemas.openxmlformats.org/officeDocument/2006/relationships/numbering" Target="/word/numbering.xml" Id="R0ac8d935d2674707" /><Relationship Type="http://schemas.openxmlformats.org/officeDocument/2006/relationships/settings" Target="/word/settings.xml" Id="Rc3a43513c4a14db0" /><Relationship Type="http://schemas.openxmlformats.org/officeDocument/2006/relationships/image" Target="/word/media/de0eb00e-61a9-4e0f-aabf-f419d0d6eb3e.png" Id="Rcc8f0cd97ef64c4a" /><Relationship Type="http://schemas.openxmlformats.org/officeDocument/2006/relationships/image" Target="/word/media/234f1966-c6ae-4afb-bebc-894e1a91a7d7.png" Id="R41044e21e9114c37" /><Relationship Type="http://schemas.openxmlformats.org/officeDocument/2006/relationships/footer" Target="/word/footer1.xml" Id="Rce6437cef1ab4b29" /><Relationship Type="http://schemas.openxmlformats.org/officeDocument/2006/relationships/footer" Target="/word/footer2.xml" Id="R49960ccb9fa846e9" /><Relationship Type="http://schemas.openxmlformats.org/officeDocument/2006/relationships/footer" Target="/word/footer3.xml" Id="R62e03485e6294e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1a51a4ca9f483c" /></Relationships>
</file>