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264bcb7c4e414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ae680f54f5343af"/>
      <w:footerReference w:type="even" r:id="Ra5b08a7309824fb8"/>
      <w:footerReference w:type="first" r:id="R36ac60df67fb49c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b5124e35db48c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DFZ-2017-3160-VIII-NE-EI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ec91a1ee0042c8"/>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ecae76e991746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1bf4c1a6cb84304" /><Relationship Type="http://schemas.openxmlformats.org/officeDocument/2006/relationships/numbering" Target="/word/numbering.xml" Id="R96693db5a594473c" /><Relationship Type="http://schemas.openxmlformats.org/officeDocument/2006/relationships/settings" Target="/word/settings.xml" Id="Rcc63684469854995" /><Relationship Type="http://schemas.openxmlformats.org/officeDocument/2006/relationships/image" Target="/word/media/fdc1e3be-99fd-4efe-b4f3-664b625096b7.png" Id="Re7b5124e35db48c8" /><Relationship Type="http://schemas.openxmlformats.org/officeDocument/2006/relationships/image" Target="/word/media/ea4c8ce6-3268-45c3-804a-5f8bae44c6e0.png" Id="R83ec91a1ee0042c8" /><Relationship Type="http://schemas.openxmlformats.org/officeDocument/2006/relationships/footer" Target="/word/footer1.xml" Id="R2ae680f54f5343af" /><Relationship Type="http://schemas.openxmlformats.org/officeDocument/2006/relationships/footer" Target="/word/footer2.xml" Id="Ra5b08a7309824fb8" /><Relationship Type="http://schemas.openxmlformats.org/officeDocument/2006/relationships/footer" Target="/word/footer3.xml" Id="R36ac60df67fb49c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ecae76e99174626" /></Relationships>
</file>