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2fe23bdf4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9ab36cca3b841ed"/>
      <w:footerReference w:type="even" r:id="Rb64aa57d93fb43d2"/>
      <w:footerReference w:type="first" r:id="R34e9fb7746804e4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aca9b14a0a4eb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DFZ-2017-2390-VI-NE-EI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290699354e542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NOVIEMBRE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07b0dadb5074ae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70b1b92874fc6" /><Relationship Type="http://schemas.openxmlformats.org/officeDocument/2006/relationships/numbering" Target="/word/numbering.xml" Id="R4847bf54a9b645a7" /><Relationship Type="http://schemas.openxmlformats.org/officeDocument/2006/relationships/settings" Target="/word/settings.xml" Id="R7ab1115d3f5d4ee3" /><Relationship Type="http://schemas.openxmlformats.org/officeDocument/2006/relationships/image" Target="/word/media/b495af37-bfb0-48f9-938a-6c600b8f707c.png" Id="R5faca9b14a0a4eb9" /><Relationship Type="http://schemas.openxmlformats.org/officeDocument/2006/relationships/image" Target="/word/media/f5c70401-56a4-4f44-8a8c-e561274f3bcc.png" Id="R5290699354e54273" /><Relationship Type="http://schemas.openxmlformats.org/officeDocument/2006/relationships/footer" Target="/word/footer1.xml" Id="R69ab36cca3b841ed" /><Relationship Type="http://schemas.openxmlformats.org/officeDocument/2006/relationships/footer" Target="/word/footer2.xml" Id="Rb64aa57d93fb43d2" /><Relationship Type="http://schemas.openxmlformats.org/officeDocument/2006/relationships/footer" Target="/word/footer3.xml" Id="R34e9fb7746804e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07b0dadb5074ae2" /></Relationships>
</file>