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1dadeb7a54d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e7e4d23b964d8b"/>
      <w:footerReference w:type="even" r:id="Rfc90cc2f176b45b0"/>
      <w:footerReference w:type="first" r:id="Rb392c2dac94542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eb4ac0ac1944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DFZ-2017-1247-X-NE-EI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ef06bdb6b84d6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7505961e3e48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a8f9131f454db5" /><Relationship Type="http://schemas.openxmlformats.org/officeDocument/2006/relationships/numbering" Target="/word/numbering.xml" Id="R189bb43ce8044b01" /><Relationship Type="http://schemas.openxmlformats.org/officeDocument/2006/relationships/settings" Target="/word/settings.xml" Id="R1367c9e3c51c4dbe" /><Relationship Type="http://schemas.openxmlformats.org/officeDocument/2006/relationships/image" Target="/word/media/8b71b3cc-37cf-45ef-9ea8-64221102645f.png" Id="Raaeb4ac0ac1944d7" /><Relationship Type="http://schemas.openxmlformats.org/officeDocument/2006/relationships/image" Target="/word/media/9d5c4dc2-67e5-4df7-9d0c-5beebdcad44d.png" Id="Rd2ef06bdb6b84d65" /><Relationship Type="http://schemas.openxmlformats.org/officeDocument/2006/relationships/footer" Target="/word/footer1.xml" Id="R12e7e4d23b964d8b" /><Relationship Type="http://schemas.openxmlformats.org/officeDocument/2006/relationships/footer" Target="/word/footer2.xml" Id="Rfc90cc2f176b45b0" /><Relationship Type="http://schemas.openxmlformats.org/officeDocument/2006/relationships/footer" Target="/word/footer3.xml" Id="Rb392c2dac94542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7505961e3e483b" /></Relationships>
</file>