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a62748c9d74a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ae33db29b64c37"/>
      <w:footerReference w:type="even" r:id="Rc22e5a56057f4f51"/>
      <w:footerReference w:type="first" r:id="R42a929f000a34e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b6f9ec347b4a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DFZ-2017-2867-X-NE-EI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96d5a96f54466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(ESTERO MAÑIO);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(ESTERO MAÑIO)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f4ff5817a946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92704623a54d87" /><Relationship Type="http://schemas.openxmlformats.org/officeDocument/2006/relationships/numbering" Target="/word/numbering.xml" Id="R5de84720aed74e6a" /><Relationship Type="http://schemas.openxmlformats.org/officeDocument/2006/relationships/settings" Target="/word/settings.xml" Id="Ra26a5fa532c44b5b" /><Relationship Type="http://schemas.openxmlformats.org/officeDocument/2006/relationships/image" Target="/word/media/c8c2a882-782e-4111-b4a1-23ccfc6ff9c7.png" Id="Ra8b6f9ec347b4a96" /><Relationship Type="http://schemas.openxmlformats.org/officeDocument/2006/relationships/image" Target="/word/media/cce98ea4-bc24-4df6-93bd-bedcf6929fc5.png" Id="R6d96d5a96f544669" /><Relationship Type="http://schemas.openxmlformats.org/officeDocument/2006/relationships/footer" Target="/word/footer1.xml" Id="R7aae33db29b64c37" /><Relationship Type="http://schemas.openxmlformats.org/officeDocument/2006/relationships/footer" Target="/word/footer2.xml" Id="Rc22e5a56057f4f51" /><Relationship Type="http://schemas.openxmlformats.org/officeDocument/2006/relationships/footer" Target="/word/footer3.xml" Id="R42a929f000a34e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f4ff5817a946b4" /></Relationships>
</file>