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59c4ac795d48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eb278e20514244"/>
      <w:footerReference w:type="even" r:id="Rab081593beb6436d"/>
      <w:footerReference w:type="first" r:id="R4f79461c74af4f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4cc4f9f2594f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DFZ-2017-2276-VIII-NE-EI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2ce9aff4a4bf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9279b5facb4d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213d1217cb4a6f" /><Relationship Type="http://schemas.openxmlformats.org/officeDocument/2006/relationships/numbering" Target="/word/numbering.xml" Id="R9cde914214914147" /><Relationship Type="http://schemas.openxmlformats.org/officeDocument/2006/relationships/settings" Target="/word/settings.xml" Id="R865dcfe2545b40ec" /><Relationship Type="http://schemas.openxmlformats.org/officeDocument/2006/relationships/image" Target="/word/media/a06bbc7b-616a-4545-b82a-401bcaa1d4f3.png" Id="R394cc4f9f2594f1a" /><Relationship Type="http://schemas.openxmlformats.org/officeDocument/2006/relationships/image" Target="/word/media/e1a6321d-93e6-4811-955b-5d4da620fca6.png" Id="R8412ce9aff4a4bf8" /><Relationship Type="http://schemas.openxmlformats.org/officeDocument/2006/relationships/footer" Target="/word/footer1.xml" Id="R47eb278e20514244" /><Relationship Type="http://schemas.openxmlformats.org/officeDocument/2006/relationships/footer" Target="/word/footer2.xml" Id="Rab081593beb6436d" /><Relationship Type="http://schemas.openxmlformats.org/officeDocument/2006/relationships/footer" Target="/word/footer3.xml" Id="R4f79461c74af4f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9279b5facb4dff" /></Relationships>
</file>