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72bdd369d45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375c93815754213"/>
      <w:footerReference w:type="even" r:id="R863ecfad347c4d5a"/>
      <w:footerReference w:type="first" r:id="Rcb80a1f4c0ef4b3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5e8f047a1042a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DFZ-2017-2528-X-NE-EI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8b542b342894f4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NOVIEMBRE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NOVIEMBRE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ffe527552c34d9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049f5be7f3460f" /><Relationship Type="http://schemas.openxmlformats.org/officeDocument/2006/relationships/numbering" Target="/word/numbering.xml" Id="R555aabcaec1b447f" /><Relationship Type="http://schemas.openxmlformats.org/officeDocument/2006/relationships/settings" Target="/word/settings.xml" Id="Rc097083750a64f9f" /><Relationship Type="http://schemas.openxmlformats.org/officeDocument/2006/relationships/image" Target="/word/media/fd251c1c-80c4-4459-a2a0-186dfb735db2.png" Id="R4d5e8f047a1042aa" /><Relationship Type="http://schemas.openxmlformats.org/officeDocument/2006/relationships/image" Target="/word/media/45ead2b6-5a2b-441b-9264-71acd04c5dc2.png" Id="Rc8b542b342894f4d" /><Relationship Type="http://schemas.openxmlformats.org/officeDocument/2006/relationships/footer" Target="/word/footer1.xml" Id="R5375c93815754213" /><Relationship Type="http://schemas.openxmlformats.org/officeDocument/2006/relationships/footer" Target="/word/footer2.xml" Id="R863ecfad347c4d5a" /><Relationship Type="http://schemas.openxmlformats.org/officeDocument/2006/relationships/footer" Target="/word/footer3.xml" Id="Rcb80a1f4c0ef4b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ffe527552c34d95" /></Relationships>
</file>