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c59c9628fe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eb62bd5c594ac7"/>
      <w:footerReference w:type="even" r:id="Rd0abd8ca51d9458f"/>
      <w:footerReference w:type="first" r:id="R5cc7ba2c54f543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ec0209990d4b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DFZ-2017-3251-X-NE-EI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15262dfcc24cf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c2f4f5f2af41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d1e7980d0d4540" /><Relationship Type="http://schemas.openxmlformats.org/officeDocument/2006/relationships/numbering" Target="/word/numbering.xml" Id="R155a80df06f54230" /><Relationship Type="http://schemas.openxmlformats.org/officeDocument/2006/relationships/settings" Target="/word/settings.xml" Id="Rb8429dee4d4b4a2a" /><Relationship Type="http://schemas.openxmlformats.org/officeDocument/2006/relationships/image" Target="/word/media/e60015bd-25cc-41f8-ba44-6c6b8dac989e.png" Id="R54ec0209990d4b29" /><Relationship Type="http://schemas.openxmlformats.org/officeDocument/2006/relationships/image" Target="/word/media/a7bef02d-5bb1-4bce-a766-9d4c75450f66.png" Id="R1815262dfcc24cf1" /><Relationship Type="http://schemas.openxmlformats.org/officeDocument/2006/relationships/footer" Target="/word/footer1.xml" Id="R51eb62bd5c594ac7" /><Relationship Type="http://schemas.openxmlformats.org/officeDocument/2006/relationships/footer" Target="/word/footer2.xml" Id="Rd0abd8ca51d9458f" /><Relationship Type="http://schemas.openxmlformats.org/officeDocument/2006/relationships/footer" Target="/word/footer3.xml" Id="R5cc7ba2c54f543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c2f4f5f2af41e8" /></Relationships>
</file>