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57cdf626b40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331a1a68254072"/>
      <w:footerReference w:type="even" r:id="Rf5e4a23b7f1640f7"/>
      <w:footerReference w:type="first" r:id="Re2744f85e2da4d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23101c3c745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DFZ-2017-1574-XIV-NE-EI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5644b4ca184a5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f9763650f146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2aee07e6e4444b" /><Relationship Type="http://schemas.openxmlformats.org/officeDocument/2006/relationships/numbering" Target="/word/numbering.xml" Id="R424dbbb8df6f41ee" /><Relationship Type="http://schemas.openxmlformats.org/officeDocument/2006/relationships/settings" Target="/word/settings.xml" Id="Raeefb927c2aa47a3" /><Relationship Type="http://schemas.openxmlformats.org/officeDocument/2006/relationships/image" Target="/word/media/de079ecd-e64d-4f50-a567-9e45dc196c7c.png" Id="R8ff23101c3c7456f" /><Relationship Type="http://schemas.openxmlformats.org/officeDocument/2006/relationships/image" Target="/word/media/3532075f-54e2-45b7-8af4-0e619bcccd0a.png" Id="Rc45644b4ca184a5a" /><Relationship Type="http://schemas.openxmlformats.org/officeDocument/2006/relationships/footer" Target="/word/footer1.xml" Id="R94331a1a68254072" /><Relationship Type="http://schemas.openxmlformats.org/officeDocument/2006/relationships/footer" Target="/word/footer2.xml" Id="Rf5e4a23b7f1640f7" /><Relationship Type="http://schemas.openxmlformats.org/officeDocument/2006/relationships/footer" Target="/word/footer3.xml" Id="Re2744f85e2da4d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f9763650f146ae" /></Relationships>
</file>