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2f1c1879f44c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427a88f1c8409a"/>
      <w:footerReference w:type="even" r:id="Rede3302a80f74928"/>
      <w:footerReference w:type="first" r:id="Rbef1a729f9a749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a2a953514648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DFZ-2017-1213-XIV-NE-EI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3405e85aad44b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69a609453d04b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f63d28296c4d36" /><Relationship Type="http://schemas.openxmlformats.org/officeDocument/2006/relationships/numbering" Target="/word/numbering.xml" Id="R70461ed72bce47c6" /><Relationship Type="http://schemas.openxmlformats.org/officeDocument/2006/relationships/settings" Target="/word/settings.xml" Id="R92f728557fa04881" /><Relationship Type="http://schemas.openxmlformats.org/officeDocument/2006/relationships/image" Target="/word/media/2beecc5b-23ee-4271-8e2f-31cde64ad3c3.png" Id="R46a2a95351464803" /><Relationship Type="http://schemas.openxmlformats.org/officeDocument/2006/relationships/image" Target="/word/media/2f1088b3-16db-42c3-b5b2-ada379507acb.png" Id="R9b3405e85aad44b2" /><Relationship Type="http://schemas.openxmlformats.org/officeDocument/2006/relationships/footer" Target="/word/footer1.xml" Id="Rdc427a88f1c8409a" /><Relationship Type="http://schemas.openxmlformats.org/officeDocument/2006/relationships/footer" Target="/word/footer2.xml" Id="Rede3302a80f74928" /><Relationship Type="http://schemas.openxmlformats.org/officeDocument/2006/relationships/footer" Target="/word/footer3.xml" Id="Rbef1a729f9a749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9a609453d04b63" /></Relationships>
</file>