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5f5b7be86143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bdd07fa9ef490b"/>
      <w:footerReference w:type="even" r:id="Rbdf7e69a93e74240"/>
      <w:footerReference w:type="first" r:id="Ra41325d3c6d84d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515d9272a24d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DFZ-2017-2614-XIV-NE-EI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25d5a91cda43e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e68d33c78e45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a5df8d38dc4a0e" /><Relationship Type="http://schemas.openxmlformats.org/officeDocument/2006/relationships/numbering" Target="/word/numbering.xml" Id="Raa69ed365ba0440c" /><Relationship Type="http://schemas.openxmlformats.org/officeDocument/2006/relationships/settings" Target="/word/settings.xml" Id="Rb1670abd711f4dab" /><Relationship Type="http://schemas.openxmlformats.org/officeDocument/2006/relationships/image" Target="/word/media/f8b9a262-ee99-40bc-bcd4-14b9845220e1.png" Id="R00515d9272a24d51" /><Relationship Type="http://schemas.openxmlformats.org/officeDocument/2006/relationships/image" Target="/word/media/f02081d4-0ca4-43ed-a64a-5ea1b312e70b.png" Id="R4725d5a91cda43ee" /><Relationship Type="http://schemas.openxmlformats.org/officeDocument/2006/relationships/footer" Target="/word/footer1.xml" Id="R1bbdd07fa9ef490b" /><Relationship Type="http://schemas.openxmlformats.org/officeDocument/2006/relationships/footer" Target="/word/footer2.xml" Id="Rbdf7e69a93e74240" /><Relationship Type="http://schemas.openxmlformats.org/officeDocument/2006/relationships/footer" Target="/word/footer3.xml" Id="Ra41325d3c6d84d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e68d33c78e4561" /></Relationships>
</file>