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a4209652e64e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b068c34d614c3d"/>
      <w:footerReference w:type="even" r:id="R485bda53c1e54d81"/>
      <w:footerReference w:type="first" r:id="Rc896e318b12445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1dddca253c4a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DFZ-2017-3158-XIV-NE-EI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ca160b2b34f0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81bed2ad2b49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18a76b58d4451" /><Relationship Type="http://schemas.openxmlformats.org/officeDocument/2006/relationships/numbering" Target="/word/numbering.xml" Id="Red2583148f9448a8" /><Relationship Type="http://schemas.openxmlformats.org/officeDocument/2006/relationships/settings" Target="/word/settings.xml" Id="R5c9d41b15f7a46e2" /><Relationship Type="http://schemas.openxmlformats.org/officeDocument/2006/relationships/image" Target="/word/media/6e19d299-6c80-4830-8e0a-414c4721810f.png" Id="R0b1dddca253c4abe" /><Relationship Type="http://schemas.openxmlformats.org/officeDocument/2006/relationships/image" Target="/word/media/e624955b-2caf-4a9d-831b-faffd1a02669.png" Id="R9fbca160b2b34f06" /><Relationship Type="http://schemas.openxmlformats.org/officeDocument/2006/relationships/footer" Target="/word/footer1.xml" Id="Rf6b068c34d614c3d" /><Relationship Type="http://schemas.openxmlformats.org/officeDocument/2006/relationships/footer" Target="/word/footer2.xml" Id="R485bda53c1e54d81" /><Relationship Type="http://schemas.openxmlformats.org/officeDocument/2006/relationships/footer" Target="/word/footer3.xml" Id="Rc896e318b12445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81bed2ad2b4956" /></Relationships>
</file>