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417d9489b843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b477ec80e8425c"/>
      <w:footerReference w:type="even" r:id="R4e9537362f354d21"/>
      <w:footerReference w:type="first" r:id="R155d8dab4c9740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3d652b72154a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DFZ-2017-2256-X-NE-EI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6aba16a55b4d0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f83bd2863304f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72ad217fb04f42" /><Relationship Type="http://schemas.openxmlformats.org/officeDocument/2006/relationships/numbering" Target="/word/numbering.xml" Id="R3af822c220b74053" /><Relationship Type="http://schemas.openxmlformats.org/officeDocument/2006/relationships/settings" Target="/word/settings.xml" Id="R16011660856b4fa4" /><Relationship Type="http://schemas.openxmlformats.org/officeDocument/2006/relationships/image" Target="/word/media/fac6da40-0f05-4f24-b56d-76285d169f94.png" Id="R7a3d652b72154add" /><Relationship Type="http://schemas.openxmlformats.org/officeDocument/2006/relationships/image" Target="/word/media/f125f9ce-5ad4-46e8-beb8-f3620bb62ec9.png" Id="R586aba16a55b4d0e" /><Relationship Type="http://schemas.openxmlformats.org/officeDocument/2006/relationships/footer" Target="/word/footer1.xml" Id="Rb7b477ec80e8425c" /><Relationship Type="http://schemas.openxmlformats.org/officeDocument/2006/relationships/footer" Target="/word/footer2.xml" Id="R4e9537362f354d21" /><Relationship Type="http://schemas.openxmlformats.org/officeDocument/2006/relationships/footer" Target="/word/footer3.xml" Id="R155d8dab4c9740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f83bd2863304ff3" /></Relationships>
</file>