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bbef78ed594a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8d0ede9726499e"/>
      <w:footerReference w:type="even" r:id="R39bb342d8c40465d"/>
      <w:footerReference w:type="first" r:id="Ra1172688711243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d6ca9fefec4d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DFZ-2017-1666-X-NE-EI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bf91bd81ec4d5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6dcaa520ab46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5fa546c43f466a" /><Relationship Type="http://schemas.openxmlformats.org/officeDocument/2006/relationships/numbering" Target="/word/numbering.xml" Id="Rebc87c227ad04e1d" /><Relationship Type="http://schemas.openxmlformats.org/officeDocument/2006/relationships/settings" Target="/word/settings.xml" Id="R150ed1cadf9344d3" /><Relationship Type="http://schemas.openxmlformats.org/officeDocument/2006/relationships/image" Target="/word/media/9d0fff1c-9ccd-4830-bcae-0099e8c05674.png" Id="R22d6ca9fefec4de0" /><Relationship Type="http://schemas.openxmlformats.org/officeDocument/2006/relationships/image" Target="/word/media/c74737d0-c001-4b9a-bc46-073d97afd392.png" Id="Rb1bf91bd81ec4d5f" /><Relationship Type="http://schemas.openxmlformats.org/officeDocument/2006/relationships/footer" Target="/word/footer1.xml" Id="R1c8d0ede9726499e" /><Relationship Type="http://schemas.openxmlformats.org/officeDocument/2006/relationships/footer" Target="/word/footer2.xml" Id="R39bb342d8c40465d" /><Relationship Type="http://schemas.openxmlformats.org/officeDocument/2006/relationships/footer" Target="/word/footer3.xml" Id="Ra1172688711243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6dcaa520ab463a" /></Relationships>
</file>