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a8dea1ca664e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4e291899c94084"/>
      <w:footerReference w:type="even" r:id="Rae64f98a305e45b5"/>
      <w:footerReference w:type="first" r:id="R54503f97715f4a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e30656854246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DFZ-2017-2873-X-NE-EI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2c91cdd05e4cf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52029037f748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9101ad9aae4211" /><Relationship Type="http://schemas.openxmlformats.org/officeDocument/2006/relationships/numbering" Target="/word/numbering.xml" Id="R785371e22b6e472b" /><Relationship Type="http://schemas.openxmlformats.org/officeDocument/2006/relationships/settings" Target="/word/settings.xml" Id="R7b41bd1f2c924a9b" /><Relationship Type="http://schemas.openxmlformats.org/officeDocument/2006/relationships/image" Target="/word/media/e620e285-6e06-46ef-8d9e-4d95464cec07.png" Id="R1ce30656854246af" /><Relationship Type="http://schemas.openxmlformats.org/officeDocument/2006/relationships/image" Target="/word/media/9acd0a51-aef4-48ed-ae70-e18c1a531f43.png" Id="R7b2c91cdd05e4cf5" /><Relationship Type="http://schemas.openxmlformats.org/officeDocument/2006/relationships/footer" Target="/word/footer1.xml" Id="R084e291899c94084" /><Relationship Type="http://schemas.openxmlformats.org/officeDocument/2006/relationships/footer" Target="/word/footer2.xml" Id="Rae64f98a305e45b5" /><Relationship Type="http://schemas.openxmlformats.org/officeDocument/2006/relationships/footer" Target="/word/footer3.xml" Id="R54503f97715f4a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52029037f74811" /></Relationships>
</file>