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8e66ba3a2449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4607274de94aa7"/>
      <w:footerReference w:type="even" r:id="R7c0b66c16ca84d52"/>
      <w:footerReference w:type="first" r:id="R4062a7af674941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14dbccdc7a47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DFZ-2017-2889-XIV-NE-EI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17244c265e4b2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2fee4384f045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d4a96c38904fd4" /><Relationship Type="http://schemas.openxmlformats.org/officeDocument/2006/relationships/numbering" Target="/word/numbering.xml" Id="R247afc2364f44395" /><Relationship Type="http://schemas.openxmlformats.org/officeDocument/2006/relationships/settings" Target="/word/settings.xml" Id="R79e008f7c2344db8" /><Relationship Type="http://schemas.openxmlformats.org/officeDocument/2006/relationships/image" Target="/word/media/d65f5e32-8385-4def-9ff2-314205979578.png" Id="Rc414dbccdc7a4782" /><Relationship Type="http://schemas.openxmlformats.org/officeDocument/2006/relationships/image" Target="/word/media/f041a75f-be53-4316-9a12-86ae8e3c6677.png" Id="R7117244c265e4b28" /><Relationship Type="http://schemas.openxmlformats.org/officeDocument/2006/relationships/footer" Target="/word/footer1.xml" Id="R704607274de94aa7" /><Relationship Type="http://schemas.openxmlformats.org/officeDocument/2006/relationships/footer" Target="/word/footer2.xml" Id="R7c0b66c16ca84d52" /><Relationship Type="http://schemas.openxmlformats.org/officeDocument/2006/relationships/footer" Target="/word/footer3.xml" Id="R4062a7af674941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2fee4384f0450d" /></Relationships>
</file>