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82b1764cc54e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fee6aafba54485"/>
      <w:footerReference w:type="even" r:id="Rb38a7ae45ba14ba3"/>
      <w:footerReference w:type="first" r:id="R23346a283cb44c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e0f03c61e143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DFZ-2017-2912-IX-NE-EI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6453dc67b14e2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2ec4e4629845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cc712a2fec4cdd" /><Relationship Type="http://schemas.openxmlformats.org/officeDocument/2006/relationships/numbering" Target="/word/numbering.xml" Id="Rceaacdf99c104d2f" /><Relationship Type="http://schemas.openxmlformats.org/officeDocument/2006/relationships/settings" Target="/word/settings.xml" Id="Rb11923f359934883" /><Relationship Type="http://schemas.openxmlformats.org/officeDocument/2006/relationships/image" Target="/word/media/ada03e23-dff6-469e-9114-837934a13c74.png" Id="Refe0f03c61e143fa" /><Relationship Type="http://schemas.openxmlformats.org/officeDocument/2006/relationships/image" Target="/word/media/40c749af-8a4f-48a9-916b-d986bba1ce77.png" Id="R456453dc67b14e22" /><Relationship Type="http://schemas.openxmlformats.org/officeDocument/2006/relationships/footer" Target="/word/footer1.xml" Id="R23fee6aafba54485" /><Relationship Type="http://schemas.openxmlformats.org/officeDocument/2006/relationships/footer" Target="/word/footer2.xml" Id="Rb38a7ae45ba14ba3" /><Relationship Type="http://schemas.openxmlformats.org/officeDocument/2006/relationships/footer" Target="/word/footer3.xml" Id="R23346a283cb44c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2ec4e462984597" /></Relationships>
</file>