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9f39a578043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6146e68f554625"/>
      <w:footerReference w:type="even" r:id="Ra2f09631470142c4"/>
      <w:footerReference w:type="first" r:id="R3c6c2b2c372c4f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8ccb21d6c9437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DFZ-2017-2886-VIII-NE-EI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170cda6e2947f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65ed0fbb21442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a782312c5af4962" /><Relationship Type="http://schemas.openxmlformats.org/officeDocument/2006/relationships/numbering" Target="/word/numbering.xml" Id="R291e3359000f4ea3" /><Relationship Type="http://schemas.openxmlformats.org/officeDocument/2006/relationships/settings" Target="/word/settings.xml" Id="R5ae3ee7835b04593" /><Relationship Type="http://schemas.openxmlformats.org/officeDocument/2006/relationships/image" Target="/word/media/14d25b81-452a-49cd-a7f8-70a951e1eaa0.png" Id="R228ccb21d6c9437e" /><Relationship Type="http://schemas.openxmlformats.org/officeDocument/2006/relationships/image" Target="/word/media/d2cae5ff-6666-461c-8834-fe3a14153718.png" Id="R0c170cda6e2947f0" /><Relationship Type="http://schemas.openxmlformats.org/officeDocument/2006/relationships/footer" Target="/word/footer1.xml" Id="R0c6146e68f554625" /><Relationship Type="http://schemas.openxmlformats.org/officeDocument/2006/relationships/footer" Target="/word/footer2.xml" Id="Ra2f09631470142c4" /><Relationship Type="http://schemas.openxmlformats.org/officeDocument/2006/relationships/footer" Target="/word/footer3.xml" Id="R3c6c2b2c372c4f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5ed0fbb21442db" /></Relationships>
</file>