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39f39a578043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6146e68f554625"/>
      <w:footerReference w:type="even" r:id="Ra2f09631470142c4"/>
      <w:footerReference w:type="first" r:id="R3c6c2b2c372c4f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8ccb21d6c943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DFZ-2017-2886-VIII-NE-EI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170cda6e2947f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5ed0fbb21442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782312c5af4962" /><Relationship Type="http://schemas.openxmlformats.org/officeDocument/2006/relationships/numbering" Target="/word/numbering.xml" Id="R291e3359000f4ea3" /><Relationship Type="http://schemas.openxmlformats.org/officeDocument/2006/relationships/settings" Target="/word/settings.xml" Id="R5ae3ee7835b04593" /><Relationship Type="http://schemas.openxmlformats.org/officeDocument/2006/relationships/image" Target="/word/media/14d25b81-452a-49cd-a7f8-70a951e1eaa0.png" Id="R228ccb21d6c9437e" /><Relationship Type="http://schemas.openxmlformats.org/officeDocument/2006/relationships/image" Target="/word/media/d2cae5ff-6666-461c-8834-fe3a14153718.png" Id="R0c170cda6e2947f0" /><Relationship Type="http://schemas.openxmlformats.org/officeDocument/2006/relationships/footer" Target="/word/footer1.xml" Id="R0c6146e68f554625" /><Relationship Type="http://schemas.openxmlformats.org/officeDocument/2006/relationships/footer" Target="/word/footer2.xml" Id="Ra2f09631470142c4" /><Relationship Type="http://schemas.openxmlformats.org/officeDocument/2006/relationships/footer" Target="/word/footer3.xml" Id="R3c6c2b2c372c4f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5ed0fbb21442db" /></Relationships>
</file>