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3b1806d5e648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9d1c8c07ec47f7"/>
      <w:footerReference w:type="even" r:id="Rac5442a268524a00"/>
      <w:footerReference w:type="first" r:id="Rbbc38233efbb4f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05e41e1814f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DFZ-2017-2223-XIII-NE-EI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f1718da6c484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b3e7671d3747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7cdecf176a4e07" /><Relationship Type="http://schemas.openxmlformats.org/officeDocument/2006/relationships/numbering" Target="/word/numbering.xml" Id="R9602f303a15a4642" /><Relationship Type="http://schemas.openxmlformats.org/officeDocument/2006/relationships/settings" Target="/word/settings.xml" Id="R9786ee888630465a" /><Relationship Type="http://schemas.openxmlformats.org/officeDocument/2006/relationships/image" Target="/word/media/e7464d4f-a749-4a98-9109-055530985dc1.png" Id="R42505e41e1814f9e" /><Relationship Type="http://schemas.openxmlformats.org/officeDocument/2006/relationships/image" Target="/word/media/40f0b4c8-9943-4277-8c98-b1db76717f96.png" Id="Rf58f1718da6c484e" /><Relationship Type="http://schemas.openxmlformats.org/officeDocument/2006/relationships/footer" Target="/word/footer1.xml" Id="Rf39d1c8c07ec47f7" /><Relationship Type="http://schemas.openxmlformats.org/officeDocument/2006/relationships/footer" Target="/word/footer2.xml" Id="Rac5442a268524a00" /><Relationship Type="http://schemas.openxmlformats.org/officeDocument/2006/relationships/footer" Target="/word/footer3.xml" Id="Rbbc38233efbb4f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b3e7671d37471a" /></Relationships>
</file>