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3b1806d5e648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9d1c8c07ec47f7"/>
      <w:footerReference w:type="even" r:id="Rac5442a268524a00"/>
      <w:footerReference w:type="first" r:id="Rbbc38233efbb4f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505e41e1814f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DFZ-2017-2223-XIII-NE-EI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8f1718da6c484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b3e7671d3747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7cdecf176a4e07" /><Relationship Type="http://schemas.openxmlformats.org/officeDocument/2006/relationships/numbering" Target="/word/numbering.xml" Id="R9602f303a15a4642" /><Relationship Type="http://schemas.openxmlformats.org/officeDocument/2006/relationships/settings" Target="/word/settings.xml" Id="R9786ee888630465a" /><Relationship Type="http://schemas.openxmlformats.org/officeDocument/2006/relationships/image" Target="/word/media/e7464d4f-a749-4a98-9109-055530985dc1.png" Id="R42505e41e1814f9e" /><Relationship Type="http://schemas.openxmlformats.org/officeDocument/2006/relationships/image" Target="/word/media/40f0b4c8-9943-4277-8c98-b1db76717f96.png" Id="Rf58f1718da6c484e" /><Relationship Type="http://schemas.openxmlformats.org/officeDocument/2006/relationships/footer" Target="/word/footer1.xml" Id="Rf39d1c8c07ec47f7" /><Relationship Type="http://schemas.openxmlformats.org/officeDocument/2006/relationships/footer" Target="/word/footer2.xml" Id="Rac5442a268524a00" /><Relationship Type="http://schemas.openxmlformats.org/officeDocument/2006/relationships/footer" Target="/word/footer3.xml" Id="Rbbc38233efbb4f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b3e7671d37471a" /></Relationships>
</file>