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5923fc556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179cb650004766"/>
      <w:footerReference w:type="even" r:id="Rcd5fcf5cf1444bef"/>
      <w:footerReference w:type="first" r:id="R48582fc5f2cf42f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0cb6ce20a748b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DFZ-2017-1724-X-NE-EI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af96c87d55e45a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a0b64c6fc91477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d88b9757e43bd" /><Relationship Type="http://schemas.openxmlformats.org/officeDocument/2006/relationships/numbering" Target="/word/numbering.xml" Id="R2dfc72e06df2466e" /><Relationship Type="http://schemas.openxmlformats.org/officeDocument/2006/relationships/settings" Target="/word/settings.xml" Id="Rc64aef74e6d1431e" /><Relationship Type="http://schemas.openxmlformats.org/officeDocument/2006/relationships/image" Target="/word/media/321eaf12-28c7-4170-afc5-ff7cf81f59ce.png" Id="R820cb6ce20a748b7" /><Relationship Type="http://schemas.openxmlformats.org/officeDocument/2006/relationships/image" Target="/word/media/de9655a8-3013-4c21-9fa4-dd68838e6ed0.png" Id="R0af96c87d55e45a7" /><Relationship Type="http://schemas.openxmlformats.org/officeDocument/2006/relationships/footer" Target="/word/footer1.xml" Id="R31179cb650004766" /><Relationship Type="http://schemas.openxmlformats.org/officeDocument/2006/relationships/footer" Target="/word/footer2.xml" Id="Rcd5fcf5cf1444bef" /><Relationship Type="http://schemas.openxmlformats.org/officeDocument/2006/relationships/footer" Target="/word/footer3.xml" Id="R48582fc5f2cf42f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a0b64c6fc91477e" /></Relationships>
</file>