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c28c76ab034e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47329363ba4d54"/>
      <w:footerReference w:type="even" r:id="R5a2aa0f7e8b34fb0"/>
      <w:footerReference w:type="first" r:id="R9af45b90622247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b1576c1d3d4a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DFZ-2017-1731-VI-NE-EI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f4f690bad84ff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ccd6d65ae44a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8b8041e2134077" /><Relationship Type="http://schemas.openxmlformats.org/officeDocument/2006/relationships/numbering" Target="/word/numbering.xml" Id="Rf6f64a5a887f4101" /><Relationship Type="http://schemas.openxmlformats.org/officeDocument/2006/relationships/settings" Target="/word/settings.xml" Id="Rec97f5e394634987" /><Relationship Type="http://schemas.openxmlformats.org/officeDocument/2006/relationships/image" Target="/word/media/cd33b4bb-3b0e-4da9-b538-d4476aa89ca8.png" Id="Re5b1576c1d3d4ae4" /><Relationship Type="http://schemas.openxmlformats.org/officeDocument/2006/relationships/image" Target="/word/media/ed64195a-d488-4dae-b74f-1c368ed5133d.png" Id="R88f4f690bad84ff1" /><Relationship Type="http://schemas.openxmlformats.org/officeDocument/2006/relationships/footer" Target="/word/footer1.xml" Id="Rb147329363ba4d54" /><Relationship Type="http://schemas.openxmlformats.org/officeDocument/2006/relationships/footer" Target="/word/footer2.xml" Id="R5a2aa0f7e8b34fb0" /><Relationship Type="http://schemas.openxmlformats.org/officeDocument/2006/relationships/footer" Target="/word/footer3.xml" Id="R9af45b90622247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ccd6d65ae44a8c" /></Relationships>
</file>